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E3C" w:rsidRPr="0061521D" w:rsidRDefault="00020E3C" w:rsidP="00C84C63">
      <w:pPr>
        <w:widowControl/>
        <w:shd w:val="clear" w:color="auto" w:fill="FFFFFF"/>
        <w:spacing w:before="100" w:beforeAutospacing="1" w:after="100" w:afterAutospacing="1" w:line="360" w:lineRule="atLeast"/>
        <w:jc w:val="center"/>
        <w:rPr>
          <w:rFonts w:ascii="华文中宋" w:eastAsia="华文中宋" w:hAnsi="华文中宋"/>
          <w:kern w:val="0"/>
          <w:sz w:val="36"/>
          <w:szCs w:val="36"/>
        </w:rPr>
      </w:pPr>
      <w:r w:rsidRPr="0061521D">
        <w:rPr>
          <w:rFonts w:ascii="华文中宋" w:eastAsia="华文中宋" w:hAnsi="华文中宋" w:cs="华文中宋" w:hint="eastAsia"/>
          <w:kern w:val="0"/>
          <w:sz w:val="36"/>
          <w:szCs w:val="36"/>
        </w:rPr>
        <w:t>在共青团南京交通职业技术学院第四次代表大会</w:t>
      </w:r>
    </w:p>
    <w:p w:rsidR="00020E3C" w:rsidRPr="0061521D" w:rsidRDefault="00020E3C" w:rsidP="00C84C63">
      <w:pPr>
        <w:widowControl/>
        <w:shd w:val="clear" w:color="auto" w:fill="FFFFFF"/>
        <w:spacing w:line="560" w:lineRule="exact"/>
        <w:jc w:val="center"/>
        <w:rPr>
          <w:rFonts w:ascii="宋体"/>
          <w:sz w:val="36"/>
          <w:szCs w:val="36"/>
        </w:rPr>
      </w:pPr>
      <w:r w:rsidRPr="0061521D">
        <w:rPr>
          <w:rFonts w:ascii="华文中宋" w:eastAsia="华文中宋" w:hAnsi="华文中宋" w:cs="华文中宋" w:hint="eastAsia"/>
          <w:kern w:val="0"/>
          <w:sz w:val="36"/>
          <w:szCs w:val="36"/>
        </w:rPr>
        <w:t>南京交通职业技术学院第四次学生代表大会上的讲话</w:t>
      </w:r>
    </w:p>
    <w:p w:rsidR="00020E3C" w:rsidRPr="0061521D" w:rsidRDefault="00020E3C" w:rsidP="0099222B">
      <w:pPr>
        <w:spacing w:line="540" w:lineRule="exact"/>
        <w:jc w:val="center"/>
        <w:rPr>
          <w:rFonts w:ascii="仿宋" w:eastAsia="仿宋" w:hAnsi="仿宋"/>
          <w:sz w:val="32"/>
          <w:szCs w:val="32"/>
        </w:rPr>
      </w:pPr>
    </w:p>
    <w:p w:rsidR="00020E3C" w:rsidRPr="0061521D" w:rsidRDefault="00020E3C" w:rsidP="0099222B">
      <w:pPr>
        <w:spacing w:line="540" w:lineRule="exact"/>
        <w:jc w:val="center"/>
        <w:rPr>
          <w:rFonts w:ascii="仿宋" w:eastAsia="仿宋" w:hAnsi="仿宋"/>
          <w:sz w:val="32"/>
          <w:szCs w:val="32"/>
        </w:rPr>
      </w:pPr>
      <w:r w:rsidRPr="0061521D">
        <w:rPr>
          <w:rFonts w:ascii="仿宋" w:eastAsia="仿宋" w:hAnsi="仿宋" w:cs="仿宋" w:hint="eastAsia"/>
          <w:sz w:val="32"/>
          <w:szCs w:val="32"/>
        </w:rPr>
        <w:t>团省委党组成员、省少先队总辅导员</w:t>
      </w:r>
      <w:r w:rsidRPr="0061521D">
        <w:rPr>
          <w:rFonts w:ascii="仿宋" w:eastAsia="仿宋" w:hAnsi="仿宋" w:cs="仿宋"/>
          <w:sz w:val="32"/>
          <w:szCs w:val="32"/>
        </w:rPr>
        <w:t xml:space="preserve">  </w:t>
      </w:r>
      <w:r w:rsidRPr="0061521D">
        <w:rPr>
          <w:rFonts w:ascii="仿宋" w:eastAsia="仿宋" w:hAnsi="仿宋" w:cs="仿宋" w:hint="eastAsia"/>
          <w:sz w:val="32"/>
          <w:szCs w:val="32"/>
        </w:rPr>
        <w:t>姜</w:t>
      </w:r>
      <w:r w:rsidRPr="0061521D">
        <w:rPr>
          <w:rFonts w:ascii="仿宋" w:eastAsia="仿宋" w:hAnsi="仿宋" w:cs="仿宋"/>
          <w:sz w:val="32"/>
          <w:szCs w:val="32"/>
        </w:rPr>
        <w:t xml:space="preserve">  </w:t>
      </w:r>
      <w:r w:rsidRPr="0061521D">
        <w:rPr>
          <w:rFonts w:ascii="仿宋" w:eastAsia="仿宋" w:hAnsi="仿宋" w:cs="仿宋" w:hint="eastAsia"/>
          <w:sz w:val="32"/>
          <w:szCs w:val="32"/>
        </w:rPr>
        <w:t>东</w:t>
      </w:r>
    </w:p>
    <w:p w:rsidR="00020E3C" w:rsidRPr="0061521D" w:rsidRDefault="00020E3C" w:rsidP="004A3A54">
      <w:pPr>
        <w:spacing w:line="540" w:lineRule="exact"/>
        <w:ind w:firstLineChars="600" w:firstLine="1920"/>
        <w:rPr>
          <w:rFonts w:ascii="仿宋" w:eastAsia="仿宋" w:hAnsi="仿宋"/>
          <w:sz w:val="32"/>
          <w:szCs w:val="32"/>
        </w:rPr>
      </w:pPr>
      <w:r w:rsidRPr="0061521D">
        <w:rPr>
          <w:rFonts w:ascii="仿宋_GB2312" w:eastAsia="仿宋_GB2312" w:cs="仿宋_GB2312" w:hint="eastAsia"/>
          <w:sz w:val="32"/>
          <w:szCs w:val="32"/>
        </w:rPr>
        <w:t>（二</w:t>
      </w:r>
      <w:r w:rsidRPr="0061521D">
        <w:rPr>
          <w:rFonts w:ascii="仿宋_GB2312" w:cs="宋体" w:hint="eastAsia"/>
          <w:sz w:val="32"/>
          <w:szCs w:val="32"/>
        </w:rPr>
        <w:t>〇</w:t>
      </w:r>
      <w:r w:rsidRPr="0061521D">
        <w:rPr>
          <w:rFonts w:ascii="仿宋_GB2312" w:eastAsia="仿宋_GB2312" w:cs="仿宋_GB2312" w:hint="eastAsia"/>
          <w:sz w:val="32"/>
          <w:szCs w:val="32"/>
        </w:rPr>
        <w:t>一五年十二月二十七日）</w:t>
      </w:r>
    </w:p>
    <w:p w:rsidR="00020E3C" w:rsidRPr="0061521D" w:rsidRDefault="00020E3C" w:rsidP="00513CB1">
      <w:pPr>
        <w:widowControl/>
        <w:spacing w:line="560" w:lineRule="exact"/>
        <w:jc w:val="center"/>
        <w:rPr>
          <w:rFonts w:ascii="Century" w:eastAsia="方正楷体_GBK" w:hAnsi="Century"/>
          <w:kern w:val="0"/>
          <w:sz w:val="32"/>
          <w:szCs w:val="32"/>
        </w:rPr>
      </w:pPr>
    </w:p>
    <w:p w:rsidR="00020E3C" w:rsidRPr="005D7899" w:rsidRDefault="00020E3C" w:rsidP="009C071D">
      <w:pPr>
        <w:spacing w:line="540" w:lineRule="exact"/>
        <w:rPr>
          <w:rFonts w:ascii="仿宋" w:eastAsia="仿宋" w:hAnsi="仿宋"/>
          <w:sz w:val="32"/>
          <w:szCs w:val="32"/>
        </w:rPr>
      </w:pPr>
      <w:bookmarkStart w:id="0" w:name="_GoBack"/>
      <w:r w:rsidRPr="005D7899">
        <w:rPr>
          <w:rFonts w:ascii="仿宋" w:eastAsia="仿宋" w:hAnsi="仿宋" w:cs="仿宋" w:hint="eastAsia"/>
          <w:sz w:val="32"/>
          <w:szCs w:val="32"/>
        </w:rPr>
        <w:t>尊敬的贾书记、张院长，各位领导、老师，青年朋友们：</w:t>
      </w:r>
    </w:p>
    <w:p w:rsidR="00020E3C" w:rsidRPr="005D7899" w:rsidRDefault="00020E3C" w:rsidP="004A3A54">
      <w:pPr>
        <w:spacing w:line="540" w:lineRule="exact"/>
        <w:ind w:firstLineChars="200" w:firstLine="640"/>
        <w:rPr>
          <w:rFonts w:ascii="仿宋" w:eastAsia="仿宋" w:hAnsi="仿宋"/>
          <w:sz w:val="32"/>
          <w:szCs w:val="32"/>
        </w:rPr>
      </w:pPr>
      <w:r w:rsidRPr="005D7899">
        <w:rPr>
          <w:rFonts w:ascii="仿宋" w:eastAsia="仿宋" w:hAnsi="仿宋" w:cs="仿宋" w:hint="eastAsia"/>
          <w:sz w:val="32"/>
          <w:szCs w:val="32"/>
          <w:shd w:val="clear" w:color="auto" w:fill="FFFFFF"/>
        </w:rPr>
        <w:t>大家上午好！</w:t>
      </w:r>
      <w:r w:rsidRPr="005D7899">
        <w:rPr>
          <w:rFonts w:ascii="仿宋" w:eastAsia="仿宋" w:hAnsi="仿宋" w:cs="仿宋" w:hint="eastAsia"/>
          <w:sz w:val="32"/>
          <w:szCs w:val="32"/>
        </w:rPr>
        <w:t>非常高兴来到南京交通职业技术学院，和同学们共同见证学院第四次团代会和第四次学代会的隆重召开。简朴隆重而又热烈的开幕式给我留下深刻的印象，看到一张张朝气蓬勃、充满阳光的面孔，使我感受到南京交院青年学子的昂扬向上的青春气息、自强不息的青春力量。在这里，我谨代表共青团江苏省委、江苏省学联向大会的召开表示热烈的祝贺！向长期以来关心支持共青团工作的学院各级党政领导和老师们表示衷心的感谢！向参加会议的全体代表并通过你们向全校广大团员青年致以诚挚的问候！</w:t>
      </w:r>
    </w:p>
    <w:p w:rsidR="00020E3C" w:rsidRPr="005D7899" w:rsidRDefault="00020E3C" w:rsidP="004A3A54">
      <w:pPr>
        <w:spacing w:line="540" w:lineRule="exact"/>
        <w:ind w:firstLineChars="200" w:firstLine="640"/>
        <w:rPr>
          <w:rFonts w:ascii="仿宋" w:eastAsia="仿宋" w:hAnsi="仿宋"/>
          <w:sz w:val="32"/>
          <w:szCs w:val="32"/>
        </w:rPr>
      </w:pPr>
      <w:r w:rsidRPr="005D7899">
        <w:rPr>
          <w:rFonts w:ascii="仿宋" w:eastAsia="仿宋" w:hAnsi="仿宋" w:cs="仿宋" w:hint="eastAsia"/>
          <w:sz w:val="32"/>
          <w:szCs w:val="32"/>
        </w:rPr>
        <w:t>南京交通职业技术学院是一</w:t>
      </w:r>
      <w:proofErr w:type="gramStart"/>
      <w:r w:rsidRPr="005D7899">
        <w:rPr>
          <w:rFonts w:ascii="仿宋" w:eastAsia="仿宋" w:hAnsi="仿宋" w:cs="仿宋" w:hint="eastAsia"/>
          <w:sz w:val="32"/>
          <w:szCs w:val="32"/>
        </w:rPr>
        <w:t>所有着</w:t>
      </w:r>
      <w:proofErr w:type="gramEnd"/>
      <w:r w:rsidRPr="005D7899">
        <w:rPr>
          <w:rFonts w:ascii="仿宋" w:eastAsia="仿宋" w:hAnsi="仿宋" w:cs="仿宋"/>
          <w:sz w:val="32"/>
          <w:szCs w:val="32"/>
        </w:rPr>
        <w:t>60</w:t>
      </w:r>
      <w:r w:rsidRPr="005D7899">
        <w:rPr>
          <w:rFonts w:ascii="仿宋" w:eastAsia="仿宋" w:hAnsi="仿宋" w:cs="仿宋" w:hint="eastAsia"/>
          <w:sz w:val="32"/>
          <w:szCs w:val="32"/>
        </w:rPr>
        <w:t>多年办学历史的交通运输类院校，</w:t>
      </w:r>
      <w:r w:rsidRPr="005D7899">
        <w:rPr>
          <w:rFonts w:ascii="仿宋" w:eastAsia="仿宋" w:hAnsi="仿宋" w:cs="仿宋"/>
          <w:sz w:val="32"/>
          <w:szCs w:val="32"/>
        </w:rPr>
        <w:t>60</w:t>
      </w:r>
      <w:r w:rsidRPr="005D7899">
        <w:rPr>
          <w:rFonts w:ascii="仿宋" w:eastAsia="仿宋" w:hAnsi="仿宋" w:cs="仿宋" w:hint="eastAsia"/>
          <w:sz w:val="32"/>
          <w:szCs w:val="32"/>
        </w:rPr>
        <w:t>多年来，学院立足交通、以人为本、开放办学，服务行业和区域经济发展，不断深化教育教学改革，致力人才培养，为社会培养了近</w:t>
      </w:r>
      <w:r w:rsidRPr="005D7899">
        <w:rPr>
          <w:rFonts w:ascii="仿宋" w:eastAsia="仿宋" w:hAnsi="仿宋" w:cs="仿宋"/>
          <w:sz w:val="32"/>
          <w:szCs w:val="32"/>
        </w:rPr>
        <w:t>5</w:t>
      </w:r>
      <w:r w:rsidRPr="005D7899">
        <w:rPr>
          <w:rFonts w:ascii="仿宋" w:eastAsia="仿宋" w:hAnsi="仿宋" w:cs="仿宋" w:hint="eastAsia"/>
          <w:sz w:val="32"/>
          <w:szCs w:val="32"/>
        </w:rPr>
        <w:t>万名高素质、强技能人才，一大批校友成长为江苏交通行业的中流砥柱。特别是近三年来，学院各级</w:t>
      </w:r>
      <w:proofErr w:type="gramStart"/>
      <w:r w:rsidRPr="005D7899">
        <w:rPr>
          <w:rFonts w:ascii="仿宋" w:eastAsia="仿宋" w:hAnsi="仿宋" w:cs="仿宋" w:hint="eastAsia"/>
          <w:sz w:val="32"/>
          <w:szCs w:val="32"/>
        </w:rPr>
        <w:t>团学组织</w:t>
      </w:r>
      <w:proofErr w:type="gramEnd"/>
      <w:r w:rsidRPr="005D7899">
        <w:rPr>
          <w:rFonts w:ascii="仿宋" w:eastAsia="仿宋" w:hAnsi="仿宋" w:cs="仿宋" w:hint="eastAsia"/>
          <w:sz w:val="32"/>
          <w:szCs w:val="32"/>
        </w:rPr>
        <w:t>在学院党政的正确领导下，紧密围绕中心工作，服务青年成长成才。大学生思想引领、社会实践与志愿、校园文化建设、创新创业和团组织自身建设等各项工作迈上了新台阶、实现了新发展。</w:t>
      </w:r>
    </w:p>
    <w:p w:rsidR="00020E3C" w:rsidRPr="005D7899" w:rsidRDefault="00020E3C" w:rsidP="004A3A54">
      <w:pPr>
        <w:spacing w:line="540" w:lineRule="exact"/>
        <w:ind w:firstLineChars="200" w:firstLine="640"/>
        <w:rPr>
          <w:rFonts w:ascii="仿宋" w:eastAsia="仿宋" w:hAnsi="仿宋"/>
          <w:sz w:val="32"/>
          <w:szCs w:val="32"/>
        </w:rPr>
      </w:pPr>
      <w:r w:rsidRPr="005D7899">
        <w:rPr>
          <w:rFonts w:ascii="仿宋" w:eastAsia="仿宋" w:hAnsi="仿宋" w:cs="仿宋" w:hint="eastAsia"/>
          <w:sz w:val="32"/>
          <w:szCs w:val="32"/>
        </w:rPr>
        <w:lastRenderedPageBreak/>
        <w:t>以社会主义核心价值体系教育为主线，夯实基础、丰富内涵，思想引领取得新成效；以实践育人为依托，创新形式、拓展空间，社会实践与志愿服务再上新台阶；以文化育人为支点，正确引导、提升品味，校园文化建设掀起新高潮；以培养创新型人才为目标，夯实基础、搭建平台，创新创业工作取得新突破；以机制创新为保障，规范程序、完善制度，团组织自身建设实现新发展。这些成绩充分说明，南京交院的青年学生是充满蓬勃朝气和创造活力的优秀青年群体，南京交院的共青团是富有凝聚力和战斗力的优秀团组织。这些成绩的取得，得益于学院党政领导的高度重视，得益于全院师生的大力支持参与，得益于全体</w:t>
      </w:r>
      <w:proofErr w:type="gramStart"/>
      <w:r w:rsidRPr="005D7899">
        <w:rPr>
          <w:rFonts w:ascii="仿宋" w:eastAsia="仿宋" w:hAnsi="仿宋" w:cs="仿宋" w:hint="eastAsia"/>
          <w:sz w:val="32"/>
          <w:szCs w:val="32"/>
        </w:rPr>
        <w:t>团学干部</w:t>
      </w:r>
      <w:proofErr w:type="gramEnd"/>
      <w:r w:rsidRPr="005D7899">
        <w:rPr>
          <w:rFonts w:ascii="仿宋" w:eastAsia="仿宋" w:hAnsi="仿宋" w:cs="仿宋" w:hint="eastAsia"/>
          <w:sz w:val="32"/>
          <w:szCs w:val="32"/>
        </w:rPr>
        <w:t>的不懈努力。学院也先后获得“江苏省文明单位标兵”、“江苏省高等学校和谐校园”、</w:t>
      </w:r>
      <w:r w:rsidRPr="005D7899">
        <w:rPr>
          <w:rFonts w:ascii="仿宋" w:eastAsia="仿宋" w:hAnsi="仿宋" w:cs="仿宋"/>
          <w:sz w:val="32"/>
          <w:szCs w:val="32"/>
        </w:rPr>
        <w:t xml:space="preserve"> </w:t>
      </w:r>
      <w:r w:rsidRPr="005D7899">
        <w:rPr>
          <w:rFonts w:ascii="仿宋" w:eastAsia="仿宋" w:hAnsi="仿宋" w:cs="仿宋" w:hint="eastAsia"/>
          <w:sz w:val="32"/>
          <w:szCs w:val="32"/>
        </w:rPr>
        <w:t>“省政府高技能人才摇篮奖”、“江苏省教学工作先进高校”、“江苏省高校毕业生就业工作先进集体”等荣誉，成为江苏高职教育的领军院校。</w:t>
      </w:r>
    </w:p>
    <w:p w:rsidR="00020E3C" w:rsidRPr="005D7899" w:rsidRDefault="00020E3C" w:rsidP="004A3A54">
      <w:pPr>
        <w:spacing w:line="540" w:lineRule="exact"/>
        <w:ind w:firstLineChars="200" w:firstLine="640"/>
        <w:rPr>
          <w:rFonts w:ascii="仿宋" w:eastAsia="仿宋" w:hAnsi="仿宋"/>
          <w:sz w:val="32"/>
          <w:szCs w:val="32"/>
        </w:rPr>
      </w:pPr>
      <w:r w:rsidRPr="005D7899">
        <w:rPr>
          <w:rFonts w:ascii="仿宋" w:eastAsia="仿宋" w:hAnsi="仿宋" w:cs="仿宋" w:hint="eastAsia"/>
          <w:sz w:val="32"/>
          <w:szCs w:val="32"/>
        </w:rPr>
        <w:t>党的十八大以来，以习近平同志为总书记的新一届党中央，以领航中国的大胸怀、大气魄和大智慧，开启了实现中华民族伟大复兴中国梦的新进程，</w:t>
      </w:r>
      <w:proofErr w:type="gramStart"/>
      <w:r w:rsidRPr="005D7899">
        <w:rPr>
          <w:rFonts w:ascii="仿宋" w:eastAsia="仿宋" w:hAnsi="仿宋" w:cs="仿宋" w:hint="eastAsia"/>
          <w:sz w:val="32"/>
          <w:szCs w:val="32"/>
        </w:rPr>
        <w:t>作出</w:t>
      </w:r>
      <w:proofErr w:type="gramEnd"/>
      <w:r w:rsidRPr="005D7899">
        <w:rPr>
          <w:rFonts w:ascii="仿宋" w:eastAsia="仿宋" w:hAnsi="仿宋" w:cs="仿宋" w:hint="eastAsia"/>
          <w:sz w:val="32"/>
          <w:szCs w:val="32"/>
        </w:rPr>
        <w:t>了“四个全面”的战略布局。党和国家正朝着实现“两个一百年”的宏伟目标阔步前进。今年，中央召开了历史上首次党的群团工作会议，全体共青团工作者明确了新目标，注入了新的动力，提出来新的要求。高校团组织作为党联系青年学生的桥梁和纽带，要紧密围绕学校人才培养目标，牢牢把握围绕中心、服务大局的工作主线，始终坚持“以青年为本、为青年服务”的工作导向，在全国深化高等教育综合改革的进程中推动团的工</w:t>
      </w:r>
      <w:r w:rsidRPr="005D7899">
        <w:rPr>
          <w:rFonts w:ascii="仿宋" w:eastAsia="仿宋" w:hAnsi="仿宋" w:cs="仿宋" w:hint="eastAsia"/>
          <w:sz w:val="32"/>
          <w:szCs w:val="32"/>
        </w:rPr>
        <w:lastRenderedPageBreak/>
        <w:t>作实现新发展</w:t>
      </w:r>
      <w:r w:rsidR="004A3A54" w:rsidRPr="005D7899">
        <w:rPr>
          <w:rFonts w:ascii="仿宋" w:eastAsia="仿宋" w:hAnsi="仿宋" w:cs="仿宋" w:hint="eastAsia"/>
          <w:sz w:val="32"/>
          <w:szCs w:val="32"/>
        </w:rPr>
        <w:t>，为立德树人根本任务的实现做出新贡献。</w:t>
      </w:r>
      <w:r w:rsidRPr="005D7899">
        <w:rPr>
          <w:rFonts w:ascii="仿宋" w:eastAsia="仿宋" w:hAnsi="仿宋" w:cs="仿宋" w:hint="eastAsia"/>
          <w:sz w:val="32"/>
          <w:szCs w:val="32"/>
        </w:rPr>
        <w:t>借此机会我讲四点意见，与大家共勉。</w:t>
      </w:r>
    </w:p>
    <w:p w:rsidR="00020E3C" w:rsidRPr="005D7899" w:rsidRDefault="00020E3C" w:rsidP="00270DC0">
      <w:pPr>
        <w:spacing w:line="540" w:lineRule="exact"/>
        <w:ind w:firstLine="600"/>
        <w:rPr>
          <w:rFonts w:ascii="仿宋" w:eastAsia="仿宋" w:hAnsi="仿宋"/>
          <w:sz w:val="30"/>
          <w:szCs w:val="30"/>
        </w:rPr>
      </w:pPr>
      <w:r w:rsidRPr="005D7899">
        <w:rPr>
          <w:rFonts w:ascii="仿宋" w:eastAsia="仿宋" w:hAnsi="仿宋" w:cs="宋体" w:hint="eastAsia"/>
          <w:b/>
          <w:bCs/>
          <w:sz w:val="30"/>
          <w:szCs w:val="30"/>
        </w:rPr>
        <w:t>一是以思想育人为中心，引领青年学生树立正确价值观。</w:t>
      </w:r>
      <w:r w:rsidRPr="005D7899">
        <w:rPr>
          <w:rFonts w:ascii="仿宋" w:eastAsia="仿宋" w:hAnsi="仿宋" w:cs="宋体" w:hint="eastAsia"/>
          <w:sz w:val="30"/>
          <w:szCs w:val="30"/>
        </w:rPr>
        <w:t>思想引领是高校共青团工作永恒的主题。当前共青团组织最首要的任务是弘扬社会主义核心价值，用“中国梦”引导青年学生坚定不移地跟党走中国特色社会主义道路。要通过主题教育、骨干培养、榜样选树、文化熏陶四个“抓手”，不断深化大学生思想引领成效。要紧紧围绕培育和</w:t>
      </w:r>
      <w:proofErr w:type="gramStart"/>
      <w:r w:rsidRPr="005D7899">
        <w:rPr>
          <w:rFonts w:ascii="仿宋" w:eastAsia="仿宋" w:hAnsi="仿宋" w:cs="宋体" w:hint="eastAsia"/>
          <w:sz w:val="30"/>
          <w:szCs w:val="30"/>
        </w:rPr>
        <w:t>践行</w:t>
      </w:r>
      <w:proofErr w:type="gramEnd"/>
      <w:r w:rsidRPr="005D7899">
        <w:rPr>
          <w:rFonts w:ascii="仿宋" w:eastAsia="仿宋" w:hAnsi="仿宋" w:cs="宋体" w:hint="eastAsia"/>
          <w:sz w:val="30"/>
          <w:szCs w:val="30"/>
        </w:rPr>
        <w:t>社会主义核心价值观，“我的中国梦”和学习宣传贯彻习总书记系列讲话精神“四进四信”活动</w:t>
      </w:r>
      <w:r w:rsidRPr="005D7899">
        <w:rPr>
          <w:rFonts w:ascii="仿宋" w:eastAsia="仿宋" w:hAnsi="仿宋" w:cs="宋体"/>
          <w:sz w:val="30"/>
          <w:szCs w:val="30"/>
        </w:rPr>
        <w:t>3</w:t>
      </w:r>
      <w:r w:rsidRPr="005D7899">
        <w:rPr>
          <w:rFonts w:ascii="仿宋" w:eastAsia="仿宋" w:hAnsi="仿宋" w:cs="宋体" w:hint="eastAsia"/>
          <w:sz w:val="30"/>
          <w:szCs w:val="30"/>
        </w:rPr>
        <w:t>个主题，大力实施思想引导工作。要通过健全学校、院系、团支部三级大学生骨干培养体系，举办“青马工程”培训班等活动，选拔培养优秀的青少年学生骨干。要通过举办“与信仰对话”、“我的青春故事”等活动，选树青年学生榜样典型，强化榜样带动和示范引领作用，弘扬青春正能量。同时要发挥文化育人“潜移默化、润物无声”的优势，全面营造积极向上的校园文化氛围。</w:t>
      </w:r>
    </w:p>
    <w:p w:rsidR="00020E3C" w:rsidRPr="005D7899" w:rsidRDefault="00020E3C" w:rsidP="00270DC0">
      <w:pPr>
        <w:spacing w:line="540" w:lineRule="exact"/>
        <w:ind w:firstLine="600"/>
        <w:rPr>
          <w:rFonts w:ascii="仿宋" w:eastAsia="仿宋" w:hAnsi="仿宋"/>
          <w:sz w:val="30"/>
          <w:szCs w:val="30"/>
        </w:rPr>
      </w:pPr>
      <w:r w:rsidRPr="005D7899">
        <w:rPr>
          <w:rFonts w:ascii="仿宋" w:eastAsia="仿宋" w:hAnsi="仿宋" w:cs="宋体" w:hint="eastAsia"/>
          <w:b/>
          <w:bCs/>
          <w:sz w:val="30"/>
          <w:szCs w:val="30"/>
        </w:rPr>
        <w:t>二是以实践育人为抓手，全面提升青年学生综合素质。</w:t>
      </w:r>
      <w:r w:rsidRPr="005D7899">
        <w:rPr>
          <w:rFonts w:ascii="仿宋" w:eastAsia="仿宋" w:hAnsi="仿宋" w:cs="宋体" w:hint="eastAsia"/>
          <w:sz w:val="30"/>
          <w:szCs w:val="30"/>
        </w:rPr>
        <w:t>实践育人是共青团的光荣传统和独特优势。要通过多种途径，积极开展创新创业、社会实践、学生社团、志愿服务等多种形式的实践活动，促进广大青年学生的全面发展。要大力倡导理论联系实际的学风，通过广泛开展学术报告、专题讲座、学科竞赛等活动，营造浓厚的学习氛围。要以大学生艺术展演和校园文化艺术节为平台，大力推动学生社团发展，为青年学生提供更多展示自我的舞台和机会。要继续深化开展社会实践，坚持校内与校外相结合，集中与分散相结合，开辟更多的实践渠道和实践基地。要大力推动校园科技创新，构建大学生科技创新体系，激发知识技能优势</w:t>
      </w:r>
      <w:r w:rsidRPr="005D7899">
        <w:rPr>
          <w:rFonts w:ascii="仿宋" w:eastAsia="仿宋" w:hAnsi="仿宋" w:cs="宋体" w:hint="eastAsia"/>
          <w:sz w:val="30"/>
          <w:szCs w:val="30"/>
        </w:rPr>
        <w:lastRenderedPageBreak/>
        <w:t>和创新创业的潜能。要大力推进大学生“三走”群众性体育锻炼活动，更加体现参与性和文化内涵，设计举办更加生动活泼、时尚新颖的高品质活动，引领时代新风尚。</w:t>
      </w:r>
    </w:p>
    <w:p w:rsidR="00020E3C" w:rsidRPr="005D7899" w:rsidRDefault="00020E3C" w:rsidP="00270DC0">
      <w:pPr>
        <w:spacing w:line="540" w:lineRule="exact"/>
        <w:ind w:firstLine="600"/>
        <w:rPr>
          <w:rFonts w:ascii="仿宋" w:eastAsia="仿宋" w:hAnsi="仿宋"/>
          <w:sz w:val="30"/>
          <w:szCs w:val="30"/>
        </w:rPr>
      </w:pPr>
      <w:r w:rsidRPr="005D7899">
        <w:rPr>
          <w:rFonts w:ascii="仿宋" w:eastAsia="仿宋" w:hAnsi="仿宋" w:cs="宋体" w:hint="eastAsia"/>
          <w:b/>
          <w:bCs/>
          <w:sz w:val="30"/>
          <w:szCs w:val="30"/>
        </w:rPr>
        <w:t>三是以组织育人为基础，夯实凝聚青年学生的战略根基。</w:t>
      </w:r>
      <w:r w:rsidRPr="005D7899">
        <w:rPr>
          <w:rFonts w:ascii="仿宋" w:eastAsia="仿宋" w:hAnsi="仿宋" w:cs="宋体" w:hint="eastAsia"/>
          <w:sz w:val="30"/>
          <w:szCs w:val="30"/>
        </w:rPr>
        <w:t>团的自身建设是共青团组织吸引力、凝聚力和战斗力的基础与保障。当前和今后一个时期，要通过创新组织设置、创造支部活力、创树团员形象、创立研究阵地“四创”，不断提升组织育人成效。要强化基层团支部覆盖，今后还可以探索宿舍建团、社团建团等新模式，实现多重覆盖。要重点实施团支部“活力提升”工程，夯实基础，提升活力。要强化典型示范，积极开展“魅力团支书、活力团支部”展示评选活动，选树一批优秀典型并进行表彰，传递青春正能量。要强化学习研究，组织团干部开展调查研究、学术交流、干部培训等工作，推进学校共青团的组织和工作创新。</w:t>
      </w:r>
    </w:p>
    <w:p w:rsidR="00020E3C" w:rsidRPr="005D7899" w:rsidRDefault="00020E3C" w:rsidP="00270DC0">
      <w:pPr>
        <w:spacing w:line="540" w:lineRule="exact"/>
        <w:ind w:firstLine="600"/>
        <w:rPr>
          <w:rFonts w:ascii="仿宋" w:eastAsia="仿宋" w:hAnsi="仿宋"/>
          <w:sz w:val="30"/>
          <w:szCs w:val="30"/>
        </w:rPr>
      </w:pPr>
      <w:r w:rsidRPr="005D7899">
        <w:rPr>
          <w:rFonts w:ascii="仿宋" w:eastAsia="仿宋" w:hAnsi="仿宋" w:cs="宋体" w:hint="eastAsia"/>
          <w:b/>
          <w:bCs/>
          <w:sz w:val="30"/>
          <w:szCs w:val="30"/>
        </w:rPr>
        <w:t>四是以网络育人为载体，搭建吸引青少年的新型阵地。</w:t>
      </w:r>
      <w:r w:rsidRPr="005D7899">
        <w:rPr>
          <w:rFonts w:ascii="仿宋" w:eastAsia="仿宋" w:hAnsi="仿宋" w:cs="宋体" w:hint="eastAsia"/>
          <w:sz w:val="30"/>
          <w:szCs w:val="30"/>
        </w:rPr>
        <w:t>网络平台是共青团推进实施“互联网</w:t>
      </w:r>
      <w:r w:rsidRPr="005D7899">
        <w:rPr>
          <w:rFonts w:ascii="仿宋" w:eastAsia="仿宋" w:hAnsi="仿宋" w:cs="宋体"/>
          <w:sz w:val="30"/>
          <w:szCs w:val="30"/>
        </w:rPr>
        <w:t>+</w:t>
      </w:r>
      <w:r w:rsidRPr="005D7899">
        <w:rPr>
          <w:rFonts w:ascii="仿宋" w:eastAsia="仿宋" w:hAnsi="仿宋" w:cs="宋体" w:hint="eastAsia"/>
          <w:sz w:val="30"/>
          <w:szCs w:val="30"/>
        </w:rPr>
        <w:t>”紧跟时代的组织新战略，是联系服务青年学生的新途径。要通过建阵地、强队伍、出产品、塑品牌，不断提升网络育人成效。要整合网站、微博、微信、</w:t>
      </w:r>
      <w:r w:rsidRPr="005D7899">
        <w:rPr>
          <w:rFonts w:ascii="仿宋" w:eastAsia="仿宋" w:hAnsi="仿宋" w:cs="宋体"/>
          <w:sz w:val="30"/>
          <w:szCs w:val="30"/>
        </w:rPr>
        <w:t>PU</w:t>
      </w:r>
      <w:r w:rsidRPr="005D7899">
        <w:rPr>
          <w:rFonts w:ascii="仿宋" w:eastAsia="仿宋" w:hAnsi="仿宋" w:cs="宋体" w:hint="eastAsia"/>
          <w:sz w:val="30"/>
          <w:szCs w:val="30"/>
        </w:rPr>
        <w:t>等平台，形成“四位一体”的联动工作格局。要构建以网络文明志愿者为外围、网络宣传员为主体、学生干部为主导、团干部为核心的覆盖广、动员快、战斗力强的网络工作队伍。要积极整合学生会组织、相关院系专业的新媒体资源，集中创意与技术进行新媒体产品开发。要结合重大节日、重点工作开展丰富多彩、卓有成效的线上活动，树立系列新媒体</w:t>
      </w:r>
      <w:r w:rsidR="00071558" w:rsidRPr="005D7899">
        <w:rPr>
          <w:rFonts w:ascii="仿宋" w:eastAsia="仿宋" w:hAnsi="仿宋" w:cs="宋体" w:hint="eastAsia"/>
          <w:sz w:val="30"/>
          <w:szCs w:val="30"/>
        </w:rPr>
        <w:t>工作</w:t>
      </w:r>
      <w:r w:rsidRPr="005D7899">
        <w:rPr>
          <w:rFonts w:ascii="仿宋" w:eastAsia="仿宋" w:hAnsi="仿宋" w:cs="宋体" w:hint="eastAsia"/>
          <w:sz w:val="30"/>
          <w:szCs w:val="30"/>
        </w:rPr>
        <w:t>品牌。</w:t>
      </w:r>
    </w:p>
    <w:p w:rsidR="00020E3C" w:rsidRPr="005D7899" w:rsidRDefault="00020E3C" w:rsidP="00270DC0">
      <w:pPr>
        <w:spacing w:line="540" w:lineRule="exact"/>
        <w:ind w:firstLine="600"/>
        <w:rPr>
          <w:rFonts w:ascii="仿宋" w:eastAsia="仿宋" w:hAnsi="仿宋"/>
          <w:sz w:val="30"/>
          <w:szCs w:val="30"/>
        </w:rPr>
      </w:pPr>
      <w:r w:rsidRPr="005D7899">
        <w:rPr>
          <w:rFonts w:ascii="仿宋" w:eastAsia="仿宋" w:hAnsi="仿宋" w:cs="宋体" w:hint="eastAsia"/>
          <w:sz w:val="30"/>
          <w:szCs w:val="30"/>
        </w:rPr>
        <w:t>实现中华民族伟大复兴的中国梦，需要一代</w:t>
      </w:r>
      <w:proofErr w:type="gramStart"/>
      <w:r w:rsidRPr="005D7899">
        <w:rPr>
          <w:rFonts w:ascii="仿宋" w:eastAsia="仿宋" w:hAnsi="仿宋" w:cs="宋体" w:hint="eastAsia"/>
          <w:sz w:val="30"/>
          <w:szCs w:val="30"/>
        </w:rPr>
        <w:t>代</w:t>
      </w:r>
      <w:proofErr w:type="gramEnd"/>
      <w:r w:rsidRPr="005D7899">
        <w:rPr>
          <w:rFonts w:ascii="仿宋" w:eastAsia="仿宋" w:hAnsi="仿宋" w:cs="宋体" w:hint="eastAsia"/>
          <w:sz w:val="30"/>
          <w:szCs w:val="30"/>
        </w:rPr>
        <w:t>优异的青年接续奋斗，这也为当代青年的成长提供了宽广的舞台。广大</w:t>
      </w:r>
      <w:proofErr w:type="gramStart"/>
      <w:r w:rsidRPr="005D7899">
        <w:rPr>
          <w:rFonts w:ascii="仿宋" w:eastAsia="仿宋" w:hAnsi="仿宋" w:cs="宋体" w:hint="eastAsia"/>
          <w:sz w:val="30"/>
          <w:szCs w:val="30"/>
        </w:rPr>
        <w:t>同学生</w:t>
      </w:r>
      <w:r w:rsidRPr="005D7899">
        <w:rPr>
          <w:rFonts w:ascii="仿宋" w:eastAsia="仿宋" w:hAnsi="仿宋" w:cs="宋体" w:hint="eastAsia"/>
          <w:sz w:val="30"/>
          <w:szCs w:val="30"/>
        </w:rPr>
        <w:lastRenderedPageBreak/>
        <w:t>逢</w:t>
      </w:r>
      <w:proofErr w:type="gramEnd"/>
      <w:r w:rsidRPr="005D7899">
        <w:rPr>
          <w:rFonts w:ascii="仿宋" w:eastAsia="仿宋" w:hAnsi="仿宋" w:cs="宋体" w:hint="eastAsia"/>
          <w:sz w:val="30"/>
          <w:szCs w:val="30"/>
        </w:rPr>
        <w:t>其时、重任在肩。衷心希望同学们高擎社会主义核心价值观的荣誉，从现在做起、从自己做起，自觉做到勤学、修德、明辨、笃实。希望同学们高举理想信念的旗帜，树立高远之志，夯实成长之基，与时代同发展，与祖国共奋进。希望</w:t>
      </w:r>
      <w:proofErr w:type="gramStart"/>
      <w:r w:rsidRPr="005D7899">
        <w:rPr>
          <w:rFonts w:ascii="仿宋" w:eastAsia="仿宋" w:hAnsi="仿宋" w:cs="宋体" w:hint="eastAsia"/>
          <w:sz w:val="30"/>
          <w:szCs w:val="30"/>
        </w:rPr>
        <w:t>同学们高展自信</w:t>
      </w:r>
      <w:proofErr w:type="gramEnd"/>
      <w:r w:rsidRPr="005D7899">
        <w:rPr>
          <w:rFonts w:ascii="仿宋" w:eastAsia="仿宋" w:hAnsi="仿宋" w:cs="宋体" w:hint="eastAsia"/>
          <w:sz w:val="30"/>
          <w:szCs w:val="30"/>
        </w:rPr>
        <w:t>自强的肩膀，在</w:t>
      </w:r>
      <w:r w:rsidR="004A3A54" w:rsidRPr="005D7899">
        <w:rPr>
          <w:rFonts w:ascii="仿宋" w:eastAsia="仿宋" w:hAnsi="仿宋" w:cs="宋体" w:hint="eastAsia"/>
          <w:sz w:val="30"/>
          <w:szCs w:val="30"/>
        </w:rPr>
        <w:t>实现</w:t>
      </w:r>
      <w:r w:rsidRPr="005D7899">
        <w:rPr>
          <w:rFonts w:ascii="仿宋" w:eastAsia="仿宋" w:hAnsi="仿宋" w:cs="宋体" w:hint="eastAsia"/>
          <w:sz w:val="30"/>
          <w:szCs w:val="30"/>
        </w:rPr>
        <w:t>中国梦的实践</w:t>
      </w:r>
      <w:r w:rsidR="004A3A54" w:rsidRPr="005D7899">
        <w:rPr>
          <w:rFonts w:ascii="仿宋" w:eastAsia="仿宋" w:hAnsi="仿宋" w:cs="宋体" w:hint="eastAsia"/>
          <w:sz w:val="30"/>
          <w:szCs w:val="30"/>
        </w:rPr>
        <w:t>进程</w:t>
      </w:r>
      <w:r w:rsidRPr="005D7899">
        <w:rPr>
          <w:rFonts w:ascii="仿宋" w:eastAsia="仿宋" w:hAnsi="仿宋" w:cs="宋体" w:hint="eastAsia"/>
          <w:sz w:val="30"/>
          <w:szCs w:val="30"/>
        </w:rPr>
        <w:t>中，放飞梦想，创造出无愧于青春、无愧于时代的辉煌业绩。</w:t>
      </w:r>
    </w:p>
    <w:p w:rsidR="00020E3C" w:rsidRPr="005D7899" w:rsidRDefault="00020E3C" w:rsidP="00270DC0">
      <w:pPr>
        <w:spacing w:line="540" w:lineRule="exact"/>
        <w:ind w:firstLine="600"/>
        <w:rPr>
          <w:rFonts w:ascii="仿宋" w:eastAsia="仿宋" w:hAnsi="仿宋"/>
          <w:sz w:val="30"/>
          <w:szCs w:val="30"/>
        </w:rPr>
      </w:pPr>
      <w:r w:rsidRPr="005D7899">
        <w:rPr>
          <w:rFonts w:ascii="仿宋" w:eastAsia="仿宋" w:hAnsi="仿宋" w:cs="宋体" w:hint="eastAsia"/>
          <w:sz w:val="30"/>
          <w:szCs w:val="30"/>
        </w:rPr>
        <w:t>各位代表、青年朋友们，梦想启迪为来，奋斗成就人生。我们相信学院各级</w:t>
      </w:r>
      <w:proofErr w:type="gramStart"/>
      <w:r w:rsidRPr="005D7899">
        <w:rPr>
          <w:rFonts w:ascii="仿宋" w:eastAsia="仿宋" w:hAnsi="仿宋" w:cs="宋体" w:hint="eastAsia"/>
          <w:sz w:val="30"/>
          <w:szCs w:val="30"/>
        </w:rPr>
        <w:t>团学组织</w:t>
      </w:r>
      <w:proofErr w:type="gramEnd"/>
      <w:r w:rsidRPr="005D7899">
        <w:rPr>
          <w:rFonts w:ascii="仿宋" w:eastAsia="仿宋" w:hAnsi="仿宋" w:cs="宋体" w:hint="eastAsia"/>
          <w:sz w:val="30"/>
          <w:szCs w:val="30"/>
        </w:rPr>
        <w:t>在学院党委的领导下，一定能以本次团代会、学代会为新的起点，团结带领广大团员青年锐意创新、奋勇争先，与母校共成长、与祖国共奋进，不断开创工作新局面，为实现中华民族伟大复兴的中国</w:t>
      </w:r>
      <w:proofErr w:type="gramStart"/>
      <w:r w:rsidRPr="005D7899">
        <w:rPr>
          <w:rFonts w:ascii="仿宋" w:eastAsia="仿宋" w:hAnsi="仿宋" w:cs="宋体" w:hint="eastAsia"/>
          <w:sz w:val="30"/>
          <w:szCs w:val="30"/>
        </w:rPr>
        <w:t>梦创造</w:t>
      </w:r>
      <w:proofErr w:type="gramEnd"/>
      <w:r w:rsidRPr="005D7899">
        <w:rPr>
          <w:rFonts w:ascii="仿宋" w:eastAsia="仿宋" w:hAnsi="仿宋" w:cs="宋体" w:hint="eastAsia"/>
          <w:sz w:val="30"/>
          <w:szCs w:val="30"/>
        </w:rPr>
        <w:t>崭新业绩、谱写青春乐章！</w:t>
      </w:r>
    </w:p>
    <w:p w:rsidR="00020E3C" w:rsidRPr="006A362B" w:rsidRDefault="00020E3C" w:rsidP="00270DC0">
      <w:pPr>
        <w:spacing w:line="540" w:lineRule="exact"/>
        <w:ind w:firstLine="600"/>
        <w:rPr>
          <w:rFonts w:ascii="宋体"/>
          <w:sz w:val="30"/>
          <w:szCs w:val="30"/>
        </w:rPr>
      </w:pPr>
      <w:r w:rsidRPr="005D7899">
        <w:rPr>
          <w:rFonts w:ascii="仿宋" w:eastAsia="仿宋" w:hAnsi="仿宋" w:cs="宋体" w:hint="eastAsia"/>
          <w:sz w:val="30"/>
          <w:szCs w:val="30"/>
        </w:rPr>
        <w:t>最后，预祝大会圆满成功！住院南京交通职业技术学院的发展蒸蒸日上，祝愿同学们学业有成、人生出彩。</w:t>
      </w:r>
      <w:bookmarkEnd w:id="0"/>
    </w:p>
    <w:sectPr w:rsidR="00020E3C" w:rsidRPr="006A362B" w:rsidSect="002E166F">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3CB9" w:rsidRDefault="009C3CB9">
      <w:r>
        <w:separator/>
      </w:r>
    </w:p>
  </w:endnote>
  <w:endnote w:type="continuationSeparator" w:id="0">
    <w:p w:rsidR="009C3CB9" w:rsidRDefault="009C3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华文中宋">
    <w:altName w:val="微软雅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方正楷体_GBK">
    <w:altName w:val="SimSun-ExtB"/>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E3C" w:rsidRPr="005967BC" w:rsidRDefault="00020E3C">
    <w:pPr>
      <w:pStyle w:val="a3"/>
      <w:jc w:val="center"/>
      <w:rPr>
        <w:sz w:val="24"/>
        <w:szCs w:val="24"/>
      </w:rPr>
    </w:pPr>
    <w:r w:rsidRPr="005967BC">
      <w:rPr>
        <w:sz w:val="24"/>
        <w:szCs w:val="24"/>
      </w:rPr>
      <w:fldChar w:fldCharType="begin"/>
    </w:r>
    <w:r w:rsidRPr="005967BC">
      <w:rPr>
        <w:sz w:val="24"/>
        <w:szCs w:val="24"/>
      </w:rPr>
      <w:instrText>PAGE   \* MERGEFORMAT</w:instrText>
    </w:r>
    <w:r w:rsidRPr="005967BC">
      <w:rPr>
        <w:sz w:val="24"/>
        <w:szCs w:val="24"/>
      </w:rPr>
      <w:fldChar w:fldCharType="separate"/>
    </w:r>
    <w:r w:rsidR="005D7899" w:rsidRPr="005D7899">
      <w:rPr>
        <w:noProof/>
        <w:sz w:val="24"/>
        <w:szCs w:val="24"/>
        <w:lang w:val="zh-CN"/>
      </w:rPr>
      <w:t>1</w:t>
    </w:r>
    <w:r w:rsidRPr="005967BC">
      <w:rPr>
        <w:sz w:val="24"/>
        <w:szCs w:val="24"/>
      </w:rPr>
      <w:fldChar w:fldCharType="end"/>
    </w:r>
  </w:p>
  <w:p w:rsidR="00020E3C" w:rsidRDefault="00020E3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3CB9" w:rsidRDefault="009C3CB9">
      <w:r>
        <w:separator/>
      </w:r>
    </w:p>
  </w:footnote>
  <w:footnote w:type="continuationSeparator" w:id="0">
    <w:p w:rsidR="009C3CB9" w:rsidRDefault="009C3C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283C"/>
    <w:rsid w:val="00020E3C"/>
    <w:rsid w:val="00071558"/>
    <w:rsid w:val="000B3844"/>
    <w:rsid w:val="000F18FB"/>
    <w:rsid w:val="001202B9"/>
    <w:rsid w:val="00135E57"/>
    <w:rsid w:val="001463C9"/>
    <w:rsid w:val="001A5D17"/>
    <w:rsid w:val="001A70A1"/>
    <w:rsid w:val="001B0156"/>
    <w:rsid w:val="001C62C0"/>
    <w:rsid w:val="001E028D"/>
    <w:rsid w:val="002443C6"/>
    <w:rsid w:val="00270DC0"/>
    <w:rsid w:val="00275260"/>
    <w:rsid w:val="00282706"/>
    <w:rsid w:val="002B7077"/>
    <w:rsid w:val="002E166F"/>
    <w:rsid w:val="002F68E7"/>
    <w:rsid w:val="0031353C"/>
    <w:rsid w:val="003964FD"/>
    <w:rsid w:val="003B7630"/>
    <w:rsid w:val="003D62B9"/>
    <w:rsid w:val="003E4AE8"/>
    <w:rsid w:val="003F5448"/>
    <w:rsid w:val="003F685B"/>
    <w:rsid w:val="0040544D"/>
    <w:rsid w:val="00410B8B"/>
    <w:rsid w:val="00444362"/>
    <w:rsid w:val="00462104"/>
    <w:rsid w:val="004A3A54"/>
    <w:rsid w:val="004A664F"/>
    <w:rsid w:val="004D4AF2"/>
    <w:rsid w:val="004E595F"/>
    <w:rsid w:val="004F2E71"/>
    <w:rsid w:val="00513CB1"/>
    <w:rsid w:val="0052498A"/>
    <w:rsid w:val="005967BC"/>
    <w:rsid w:val="005D7899"/>
    <w:rsid w:val="005E1F8E"/>
    <w:rsid w:val="0061521D"/>
    <w:rsid w:val="006A362B"/>
    <w:rsid w:val="006A3D46"/>
    <w:rsid w:val="006A6741"/>
    <w:rsid w:val="006C6D08"/>
    <w:rsid w:val="006E1A77"/>
    <w:rsid w:val="00725795"/>
    <w:rsid w:val="00731629"/>
    <w:rsid w:val="00747343"/>
    <w:rsid w:val="007625B1"/>
    <w:rsid w:val="00774A23"/>
    <w:rsid w:val="007C543C"/>
    <w:rsid w:val="007E3C38"/>
    <w:rsid w:val="007E6A1A"/>
    <w:rsid w:val="0083159F"/>
    <w:rsid w:val="0085574A"/>
    <w:rsid w:val="008558D3"/>
    <w:rsid w:val="00897C81"/>
    <w:rsid w:val="008C4217"/>
    <w:rsid w:val="008C70AF"/>
    <w:rsid w:val="00901564"/>
    <w:rsid w:val="00954C91"/>
    <w:rsid w:val="00967151"/>
    <w:rsid w:val="0099222B"/>
    <w:rsid w:val="009A5418"/>
    <w:rsid w:val="009C071D"/>
    <w:rsid w:val="009C3CB9"/>
    <w:rsid w:val="009F13CB"/>
    <w:rsid w:val="00A3478C"/>
    <w:rsid w:val="00AE6CD2"/>
    <w:rsid w:val="00B101A4"/>
    <w:rsid w:val="00B212AB"/>
    <w:rsid w:val="00B55428"/>
    <w:rsid w:val="00BC35F1"/>
    <w:rsid w:val="00C3283C"/>
    <w:rsid w:val="00C5006F"/>
    <w:rsid w:val="00C61699"/>
    <w:rsid w:val="00C84C63"/>
    <w:rsid w:val="00CE1C5F"/>
    <w:rsid w:val="00D176CE"/>
    <w:rsid w:val="00D527D6"/>
    <w:rsid w:val="00DA5569"/>
    <w:rsid w:val="00DF27F5"/>
    <w:rsid w:val="00E11D84"/>
    <w:rsid w:val="00E95ED7"/>
    <w:rsid w:val="00EA5CDA"/>
    <w:rsid w:val="00EC5305"/>
    <w:rsid w:val="00ED78D5"/>
    <w:rsid w:val="00F07968"/>
    <w:rsid w:val="00F84486"/>
    <w:rsid w:val="00FA19A9"/>
    <w:rsid w:val="00FD2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83C"/>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uiPriority w:val="99"/>
    <w:rsid w:val="00C3283C"/>
    <w:rPr>
      <w:rFonts w:ascii="Calibri" w:hAnsi="Calibri" w:cs="Calibri"/>
    </w:rPr>
  </w:style>
  <w:style w:type="paragraph" w:styleId="a3">
    <w:name w:val="footer"/>
    <w:basedOn w:val="a"/>
    <w:link w:val="Char"/>
    <w:uiPriority w:val="99"/>
    <w:rsid w:val="00C3283C"/>
    <w:pPr>
      <w:tabs>
        <w:tab w:val="center" w:pos="4153"/>
        <w:tab w:val="right" w:pos="8306"/>
      </w:tabs>
      <w:snapToGrid w:val="0"/>
      <w:jc w:val="left"/>
    </w:pPr>
    <w:rPr>
      <w:sz w:val="18"/>
      <w:szCs w:val="18"/>
    </w:rPr>
  </w:style>
  <w:style w:type="character" w:customStyle="1" w:styleId="Char">
    <w:name w:val="页脚 Char"/>
    <w:link w:val="a3"/>
    <w:uiPriority w:val="99"/>
    <w:locked/>
    <w:rsid w:val="00C3283C"/>
    <w:rPr>
      <w:rFonts w:ascii="Times New Roman" w:eastAsia="宋体" w:hAnsi="Times New Roman" w:cs="Times New Roman"/>
      <w:sz w:val="18"/>
      <w:szCs w:val="18"/>
    </w:rPr>
  </w:style>
  <w:style w:type="paragraph" w:customStyle="1" w:styleId="pa-2">
    <w:name w:val="pa-2"/>
    <w:basedOn w:val="a"/>
    <w:uiPriority w:val="99"/>
    <w:rsid w:val="00C3283C"/>
    <w:pPr>
      <w:widowControl/>
      <w:spacing w:before="150" w:after="150"/>
      <w:jc w:val="left"/>
    </w:pPr>
    <w:rPr>
      <w:rFonts w:ascii="宋体" w:hAnsi="宋体" w:cs="宋体"/>
      <w:kern w:val="0"/>
      <w:sz w:val="24"/>
      <w:szCs w:val="24"/>
    </w:rPr>
  </w:style>
  <w:style w:type="character" w:customStyle="1" w:styleId="ca-0">
    <w:name w:val="ca-0"/>
    <w:uiPriority w:val="99"/>
    <w:rsid w:val="00C3283C"/>
  </w:style>
  <w:style w:type="paragraph" w:styleId="a4">
    <w:name w:val="Normal (Web)"/>
    <w:basedOn w:val="a"/>
    <w:uiPriority w:val="99"/>
    <w:rsid w:val="00C3283C"/>
    <w:pPr>
      <w:widowControl/>
      <w:spacing w:before="100" w:beforeAutospacing="1" w:after="100" w:afterAutospacing="1"/>
      <w:jc w:val="left"/>
    </w:pPr>
    <w:rPr>
      <w:rFonts w:ascii="宋体" w:hAnsi="宋体" w:cs="宋体"/>
      <w:kern w:val="0"/>
    </w:rPr>
  </w:style>
  <w:style w:type="paragraph" w:styleId="a5">
    <w:name w:val="header"/>
    <w:basedOn w:val="a"/>
    <w:link w:val="Char0"/>
    <w:uiPriority w:val="99"/>
    <w:rsid w:val="00901564"/>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locked/>
    <w:rsid w:val="0090156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436</Words>
  <Characters>2486</Characters>
  <Application>Microsoft Office Word</Application>
  <DocSecurity>0</DocSecurity>
  <Lines>20</Lines>
  <Paragraphs>5</Paragraphs>
  <ScaleCrop>false</ScaleCrop>
  <Company/>
  <LinksUpToDate>false</LinksUpToDate>
  <CharactersWithSpaces>2917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在共青团南京交通职业技术学院第四次代表大会</dc:title>
  <dc:subject/>
  <dc:creator>user</dc:creator>
  <cp:keywords/>
  <dc:description/>
  <cp:lastModifiedBy>jijie</cp:lastModifiedBy>
  <cp:revision>12</cp:revision>
  <dcterms:created xsi:type="dcterms:W3CDTF">2015-12-28T08:37:00Z</dcterms:created>
  <dcterms:modified xsi:type="dcterms:W3CDTF">2015-12-29T01:50:00Z</dcterms:modified>
</cp:coreProperties>
</file>